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[10]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HUM 114 </w:t>
      </w:r>
      <w:r>
        <w:rPr>
          <w:rFonts w:cs="" w:ascii="Calibri" w:hAnsi="Calibri" w:cstheme="minorHAnsi"/>
          <w:b/>
          <w:bCs/>
          <w:i/>
          <w:iCs/>
          <w:sz w:val="32"/>
          <w:szCs w:val="32"/>
        </w:rPr>
        <w:t>Mythology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Course Revision Proposal (AEG)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Humanities faculty at all three campuses have proposed a revision to HUM 114 </w:t>
      </w:r>
      <w:r>
        <w:rPr>
          <w:rFonts w:ascii="Calibri" w:hAnsi="Calibri"/>
          <w:i/>
          <w:iCs/>
          <w:sz w:val="24"/>
          <w:szCs w:val="24"/>
        </w:rPr>
        <w:t>Mythology</w:t>
      </w:r>
      <w:r>
        <w:rPr>
          <w:rFonts w:ascii="Calibri" w:hAnsi="Calibri"/>
          <w:sz w:val="24"/>
          <w:szCs w:val="24"/>
        </w:rPr>
        <w:t xml:space="preserve">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intention of the revision is to add the SUNY General Education requirements, thereby improving the transferability of the course;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HUM 114 </w:t>
      </w:r>
      <w:r>
        <w:rPr>
          <w:rFonts w:ascii="Calibri" w:hAnsi="Calibri"/>
          <w:i/>
          <w:iCs/>
          <w:sz w:val="24"/>
          <w:szCs w:val="24"/>
        </w:rPr>
        <w:t>Mythology</w:t>
      </w:r>
      <w:r>
        <w:rPr>
          <w:rFonts w:ascii="Calibri" w:hAnsi="Calibri"/>
          <w:sz w:val="24"/>
          <w:szCs w:val="24"/>
        </w:rPr>
        <w:t xml:space="preserve"> Course Revision Proposal has received the necessary multi-campus approvals; and 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HUM 114 </w:t>
      </w:r>
      <w:r>
        <w:rPr>
          <w:rFonts w:ascii="Calibri" w:hAnsi="Calibri"/>
          <w:i/>
          <w:iCs/>
          <w:sz w:val="24"/>
          <w:szCs w:val="24"/>
        </w:rPr>
        <w:t>Mythology</w:t>
      </w:r>
      <w:r>
        <w:rPr>
          <w:rFonts w:ascii="Calibri" w:hAnsi="Calibri"/>
          <w:sz w:val="24"/>
          <w:szCs w:val="24"/>
        </w:rPr>
        <w:t xml:space="preserve"> Course Revision Proposal on 03/25/2021 by a vote of [9-0-0]; therefore be it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HUM 114 </w:t>
      </w:r>
      <w:r>
        <w:rPr>
          <w:rFonts w:ascii="Calibri" w:hAnsi="Calibri"/>
          <w:i/>
          <w:iCs/>
          <w:sz w:val="24"/>
          <w:szCs w:val="24"/>
        </w:rPr>
        <w:t>Mythology</w:t>
      </w:r>
      <w:r>
        <w:rPr>
          <w:rFonts w:ascii="Calibri" w:hAnsi="Calibri"/>
          <w:sz w:val="24"/>
          <w:szCs w:val="24"/>
        </w:rPr>
        <w:t xml:space="preserve"> Course Revision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bookmarkStart w:id="0" w:name="__DdeLink__109_3532948862"/>
      <w:r>
        <w:rPr>
          <w:rFonts w:ascii="Calibri" w:hAnsi="Calibri"/>
          <w:sz w:val="24"/>
          <w:szCs w:val="24"/>
        </w:rPr>
        <w:tab/>
        <w:t>Passed [49-2-2] at March 30, 2021 Assembly meeting</w:t>
      </w:r>
      <w:bookmarkEnd w:id="0"/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LibreOffice/6.1.5.2$Linux_X86_64 LibreOffice_project/10$Build-2</Application>
  <Pages>1</Pages>
  <Words>121</Words>
  <Characters>697</Characters>
  <CharactersWithSpaces>811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2021-03-31T13:15:51Z</dcterms:modified>
  <cp:revision>58</cp:revision>
  <dc:subject/>
  <dc:title/>
</cp:coreProperties>
</file>