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2020-02 [03]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Approving the A.A.S. in 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i/>
          <w:iCs/>
          <w:sz w:val="32"/>
          <w:szCs w:val="32"/>
        </w:rPr>
        <w:t>Health Information Technology/Medical Records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Program Curriculum Revision Proposal 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faculty of the Health Information Technology, Business and Technology Department on Grant campus have submitted a curriculum revision proposal for the A.A.S. Health Information Technology/ Medical Records program; and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proposed revisions align the program with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the College’s Institutional Educational Goals and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the accreditation requirements of the Commission on Accreditation for Health Informatics and Information Management Education (CAHIIM) and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current standards of practice within this field and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the necessary expertise their students require to successfully pass current national qualifying examinations; and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A.A.S. Health Information Technology/ Medical Records Curriculum Revision Proposal has received the necessary campus approvals; and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Grant Campus Curriculum Committee approved the A.A.S. Health Information Technology/ Medical Records Curriculum Revision Proposal on 02-18-</w:t>
      </w:r>
      <w:bookmarkStart w:id="0" w:name="_GoBack"/>
      <w:bookmarkEnd w:id="0"/>
      <w:r>
        <w:rPr>
          <w:rFonts w:ascii="Calibri" w:hAnsi="Calibri"/>
        </w:rPr>
        <w:t>2020 by a vote of 12-0-0; therefore be it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Resolved</w:t>
      </w:r>
      <w:r>
        <w:rPr>
          <w:rFonts w:ascii="Calibri" w:hAnsi="Calibri"/>
        </w:rPr>
        <w:t xml:space="preserve"> that the Grant Campus Assembly approves the A.A.S. Health Information Technology/ Medical Records Curriculum Revision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assed [38-1-1]</w:t>
      </w:r>
      <w:r>
        <w:rPr>
          <w:rFonts w:ascii="Calibri" w:hAnsi="Calibri"/>
          <w:sz w:val="24"/>
          <w:szCs w:val="24"/>
        </w:rPr>
        <w:t xml:space="preserve"> on</w:t>
      </w:r>
      <w:bookmarkEnd w:id="1"/>
      <w:r>
        <w:rPr>
          <w:rFonts w:ascii="Calibri" w:hAnsi="Calibri"/>
          <w:sz w:val="24"/>
          <w:szCs w:val="24"/>
        </w:rPr>
        <w:t xml:space="preserve"> February 25,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03">
    <w:name w:val="ListLabel 703"/>
    <w:qFormat/>
    <w:rPr>
      <w:rFonts w:ascii="Calibri" w:hAnsi="Calibri" w:cs="Symbol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ascii="Calibri" w:hAnsi="Calibri" w:cs="Symbol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LibreOffice/5.2.7.2$Linux_X86_64 LibreOffice_project/20m0$Build-2</Application>
  <Pages>1</Pages>
  <Words>181</Words>
  <Characters>1177</Characters>
  <CharactersWithSpaces>1345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2020-02-28T09:26:53Z</dcterms:modified>
  <cp:revision>31</cp:revision>
  <dc:subject/>
  <dc:title/>
</cp:coreProperties>
</file>