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jc w:val="center"/>
        <w:rPr>
          <w:b/>
          <w:b/>
          <w:color w:val="2683C6" w:themeColor="accent2"/>
          <w:sz w:val="56"/>
          <w:szCs w:val="56"/>
          <w:u w:val="single"/>
        </w:rPr>
      </w:pPr>
      <w:r>
        <w:rPr>
          <w:b/>
          <w:color w:val="2683C6" w:themeColor="accent2"/>
          <w:sz w:val="56"/>
          <w:szCs w:val="56"/>
          <w:u w:val="single"/>
        </w:rPr>
        <w:t>SCCC Women’s Club</w:t>
      </w:r>
    </w:p>
    <w:p>
      <w:pPr>
        <w:pStyle w:val="Heading1"/>
        <w:rPr/>
      </w:pPr>
      <w:r>
        <w:rPr/>
        <w:drawing>
          <wp:inline distT="0" distB="0" distL="0" distR="0">
            <wp:extent cx="426720" cy="42672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426720" cy="426720"/>
                    </a:xfrm>
                    <a:prstGeom prst="rect">
                      <a:avLst/>
                    </a:prstGeom>
                  </pic:spPr>
                </pic:pic>
              </a:graphicData>
            </a:graphic>
          </wp:inline>
        </w:drawing>
      </w:r>
      <w:r>
        <w:rPr>
          <w:color w:val="7030A0"/>
        </w:rPr>
        <w:t>STAND UP, SPEAK UP, NO MORE VIOLENCE</w:t>
      </w:r>
      <w:r>
        <w:rPr>
          <w:color w:val="7030A0"/>
        </w:rPr>
        <w:drawing>
          <wp:inline distT="0" distB="0" distL="0" distR="9525">
            <wp:extent cx="428625" cy="428625"/>
            <wp:effectExtent l="0" t="0" r="0" b="0"/>
            <wp:docPr id="2" name="Graphic 1"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descr="Group"/>
                    <pic:cNvPicPr>
                      <a:picLocks noChangeAspect="1" noChangeArrowheads="1"/>
                    </pic:cNvPicPr>
                  </pic:nvPicPr>
                  <pic:blipFill>
                    <a:blip r:embed="rId3"/>
                    <a:stretch>
                      <a:fillRect/>
                    </a:stretch>
                  </pic:blipFill>
                  <pic:spPr bwMode="auto">
                    <a:xfrm>
                      <a:off x="0" y="0"/>
                      <a:ext cx="428625" cy="428625"/>
                    </a:xfrm>
                    <a:prstGeom prst="rect">
                      <a:avLst/>
                    </a:prstGeom>
                  </pic:spPr>
                </pic:pic>
              </a:graphicData>
            </a:graphic>
          </wp:inline>
        </w:drawing>
      </w:r>
    </w:p>
    <w:p>
      <w:pPr>
        <w:pStyle w:val="Normal"/>
        <w:jc w:val="center"/>
        <w:rPr/>
      </w:pPr>
      <w:r>
        <w:rPr/>
      </w:r>
    </w:p>
    <w:p>
      <w:pPr>
        <w:pStyle w:val="Normal"/>
        <w:jc w:val="center"/>
        <w:rPr>
          <w:sz w:val="28"/>
          <w:szCs w:val="28"/>
        </w:rPr>
      </w:pPr>
      <w:r>
        <w:rPr>
          <w:b/>
          <w:sz w:val="28"/>
          <w:szCs w:val="28"/>
          <w:u w:val="single"/>
        </w:rPr>
        <w:t>DATE</w:t>
      </w:r>
      <w:r>
        <w:rPr>
          <w:b/>
          <w:sz w:val="28"/>
          <w:szCs w:val="28"/>
        </w:rPr>
        <w:t>:</w:t>
      </w:r>
      <w:r>
        <w:rPr>
          <w:sz w:val="28"/>
          <w:szCs w:val="28"/>
        </w:rPr>
        <w:t xml:space="preserve"> </w:t>
      </w:r>
    </w:p>
    <w:p>
      <w:pPr>
        <w:pStyle w:val="Normal"/>
        <w:jc w:val="center"/>
        <w:rPr>
          <w:color w:val="580C96"/>
          <w:sz w:val="28"/>
          <w:szCs w:val="28"/>
        </w:rPr>
      </w:pPr>
      <w:r>
        <w:rPr>
          <w:color w:val="580C96"/>
          <w:sz w:val="28"/>
          <w:szCs w:val="28"/>
        </w:rPr>
        <w:t>October 25</w:t>
      </w:r>
      <w:r>
        <w:rPr>
          <w:color w:val="580C96"/>
          <w:sz w:val="28"/>
          <w:szCs w:val="28"/>
          <w:vertAlign w:val="superscript"/>
        </w:rPr>
        <w:t>th,</w:t>
      </w:r>
      <w:r>
        <w:rPr>
          <w:color w:val="580C96"/>
          <w:sz w:val="28"/>
          <w:szCs w:val="28"/>
        </w:rPr>
        <w:t xml:space="preserve"> 2018</w:t>
      </w:r>
    </w:p>
    <w:p>
      <w:pPr>
        <w:pStyle w:val="Normal"/>
        <w:jc w:val="center"/>
        <w:rPr>
          <w:color w:val="580C96"/>
          <w:sz w:val="28"/>
          <w:szCs w:val="28"/>
        </w:rPr>
      </w:pPr>
      <w:r>
        <w:rPr>
          <w:color w:val="580C96"/>
          <w:sz w:val="28"/>
          <w:szCs w:val="28"/>
        </w:rPr>
        <w:t xml:space="preserve">Time: 6:00-8:00 P.M. </w:t>
      </w:r>
    </w:p>
    <w:p>
      <w:pPr>
        <w:pStyle w:val="Normal"/>
        <w:jc w:val="center"/>
        <w:rPr>
          <w:color w:val="580C96"/>
          <w:sz w:val="28"/>
          <w:szCs w:val="28"/>
        </w:rPr>
      </w:pPr>
      <w:r>
        <w:rPr>
          <w:color w:val="580C96"/>
          <w:sz w:val="28"/>
          <w:szCs w:val="28"/>
        </w:rPr>
        <w:t>Location: Captree 114</w:t>
      </w:r>
    </w:p>
    <w:p>
      <w:pPr>
        <w:pStyle w:val="Normal"/>
        <w:rPr>
          <w:b/>
          <w:b/>
          <w:sz w:val="20"/>
          <w:szCs w:val="20"/>
        </w:rPr>
      </w:pPr>
      <w:r>
        <w:rPr>
          <w:b/>
          <w:sz w:val="20"/>
          <w:szCs w:val="20"/>
        </w:rPr>
      </w:r>
    </w:p>
    <w:p>
      <w:pPr>
        <w:pStyle w:val="Normal"/>
        <w:jc w:val="center"/>
        <w:rPr>
          <w:b/>
          <w:b/>
          <w:sz w:val="20"/>
          <w:szCs w:val="20"/>
          <w:u w:val="single"/>
        </w:rPr>
      </w:pPr>
      <w:r>
        <w:rPr>
          <w:b/>
          <w:sz w:val="20"/>
          <w:szCs w:val="20"/>
          <w:u w:val="single"/>
        </w:rPr>
        <w:t xml:space="preserve">REASON FOR EVENT: </w:t>
      </w:r>
    </w:p>
    <w:p>
      <w:pPr>
        <w:pStyle w:val="Normal"/>
        <w:jc w:val="center"/>
        <w:rPr>
          <w:color w:val="7030A0"/>
          <w:sz w:val="20"/>
          <w:szCs w:val="20"/>
        </w:rPr>
      </w:pPr>
      <w:r>
        <w:rPr>
          <w:color w:val="7030A0"/>
          <w:sz w:val="20"/>
          <w:szCs w:val="20"/>
        </w:rPr>
        <w:t xml:space="preserve">The month of October is nationally recognized as Domestic Violence Awareness Month (DVAM). The Women’s Club feels that we have a grand opportunity to use our voice as a force within our college community speaking up against Domestic Violence and Abuse by joining in a movement of unification of people in the effort to end violence. As said in the Victims Information Bureau of Suffolk (VIBS)’s manual, </w:t>
      </w:r>
      <w:r>
        <w:rPr>
          <w:i/>
          <w:color w:val="7030A0"/>
          <w:sz w:val="20"/>
          <w:szCs w:val="20"/>
        </w:rPr>
        <w:t>“Domestic Violence and abuse can happen to anyone, regardless of size, gender, and strength, yet the problem is often overlooked, excused, or denied. This is especially true when the abuse is psychological, rather than physical. Emotional abuse is often minimized, yet it can leave deep and lasting scars.”</w:t>
      </w:r>
      <w:r>
        <w:rPr>
          <w:color w:val="7030A0"/>
          <w:sz w:val="20"/>
          <w:szCs w:val="20"/>
        </w:rPr>
        <w:t>. The Women’s Club is committing to be an active participant in the movement against domestic violence and abuse by using our voices as an advocate and educating our college community of the issue of Domestic Violence an Abuse</w:t>
      </w:r>
      <w:bookmarkStart w:id="0" w:name="_GoBack"/>
      <w:bookmarkEnd w:id="0"/>
      <w:r>
        <w:rPr>
          <w:color w:val="7030A0"/>
          <w:sz w:val="20"/>
          <w:szCs w:val="20"/>
        </w:rPr>
        <w:t>. This is also a gateway opportunity for us to advocate for the Take Back The Night that will take place on April 12th, 2019. Domestic violence doesn’t discriminate nor, will our voices discriminate against speaking up and standing up for all those affected by domestic violence and abuse.</w:t>
      </w:r>
    </w:p>
    <w:p>
      <w:pPr>
        <w:pStyle w:val="Normal"/>
        <w:jc w:val="center"/>
        <w:rPr>
          <w:color w:val="000000" w:themeColor="text1"/>
          <w:sz w:val="20"/>
          <w:szCs w:val="20"/>
        </w:rPr>
      </w:pPr>
      <w:r>
        <w:rPr>
          <w:b/>
          <w:color w:val="000000" w:themeColor="text1"/>
          <w:sz w:val="20"/>
          <w:szCs w:val="20"/>
          <w:u w:val="single"/>
        </w:rPr>
        <w:t>OBJECTIVE</w:t>
      </w:r>
      <w:r>
        <w:rPr>
          <w:color w:val="000000" w:themeColor="text1"/>
          <w:sz w:val="20"/>
          <w:szCs w:val="20"/>
        </w:rPr>
        <w:t xml:space="preserve">: </w:t>
      </w:r>
    </w:p>
    <w:p>
      <w:pPr>
        <w:pStyle w:val="Normal"/>
        <w:jc w:val="center"/>
        <w:rPr>
          <w:color w:val="580C96"/>
          <w:sz w:val="20"/>
          <w:szCs w:val="20"/>
        </w:rPr>
      </w:pPr>
      <w:r>
        <w:rPr>
          <w:color w:val="580C96"/>
          <w:sz w:val="20"/>
          <w:szCs w:val="20"/>
        </w:rPr>
        <w:t xml:space="preserve">Our goal is to educate our college community on domestic violence through facts and statistics, revealing the warning signs of domestic violence, we want to empower any survivors of domestic violence and connect anyone whom may need help with appropriate services. We want to let people know they are not alone in the fight against domestic violence.  </w:t>
      </w:r>
    </w:p>
    <w:p>
      <w:pPr>
        <w:pStyle w:val="Normal"/>
        <w:widowControl/>
        <w:bidi w:val="0"/>
        <w:spacing w:lineRule="auto" w:line="259" w:before="0" w:after="160"/>
        <w:jc w:val="left"/>
        <w:rPr/>
      </w:pPr>
      <w:r>
        <w:rPr>
          <w:color w:val="7030A0"/>
          <w:sz w:val="20"/>
          <w:szCs w:val="20"/>
        </w:rPr>
        <w:t xml:space="preserve">Please contact Danielle DiMauro-Brooks at </w:t>
      </w:r>
      <w:hyperlink r:id="rId4">
        <w:r>
          <w:rPr>
            <w:rStyle w:val="InternetLink"/>
            <w:color w:val="7030A0"/>
            <w:sz w:val="20"/>
            <w:szCs w:val="20"/>
          </w:rPr>
          <w:t>dimaurd@sunysuffolk.edu</w:t>
        </w:r>
      </w:hyperlink>
      <w:r>
        <w:rPr>
          <w:color w:val="7030A0"/>
          <w:sz w:val="20"/>
          <w:szCs w:val="20"/>
        </w:rPr>
        <w:t xml:space="preserve"> with any questions</w:t>
      </w:r>
    </w:p>
    <w:sectPr>
      <w:footerReference w:type="default" r:id="rId5"/>
      <w:type w:val="nextPage"/>
      <w:pgSz w:orient="landscape" w:w="15840" w:h="12240"/>
      <w:pgMar w:left="1440" w:right="1440" w:header="0" w:top="1440" w:footer="720" w:bottom="1440" w:gutter="0"/>
      <w:pgNumType w:fmt="decimal"/>
      <w:formProt w:val="false"/>
      <w:titlePg/>
      <w:textDirection w:val="lrTb"/>
      <w:docGrid w:type="default" w:linePitch="299"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ndara">
    <w:charset w:val="01"/>
    <w:family w:val="roman"/>
    <w:pitch w:val="variable"/>
  </w:font>
  <w:font w:name="Segoe UI">
    <w:charset w:val="01"/>
    <w:family w:val="roman"/>
    <w:pitch w:val="variable"/>
  </w:font>
  <w:font w:name="Consolas">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83732622"/>
    </w:sdtPr>
    <w:sdtContent>
      <w:p>
        <w:pPr>
          <w:pStyle w:val="Footer"/>
          <w:rPr/>
        </w:pPr>
        <w:r>
          <w:rPr/>
          <w:fldChar w:fldCharType="begin"/>
        </w:r>
        <w:r>
          <w:instrText> PAGE </w:instrText>
        </w:r>
        <w:r>
          <w:fldChar w:fldCharType="separate"/>
        </w:r>
        <w:r>
          <w:t>2</w:t>
        </w:r>
        <w:r>
          <w:fldChar w:fldCharType="end"/>
        </w:r>
      </w:p>
    </w:sdtContent>
  </w:sdt>
</w:ftr>
</file>

<file path=word/settings.xml><?xml version="1.0" encoding="utf-8"?>
<w:settings xmlns:w="http://schemas.openxmlformats.org/wordprocessingml/2006/main">
  <w:zoom w:percent="100"/>
  <w:defaultTabStop w:val="720"/>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ndara" w:hAnsi="Candara" w:eastAsia="华文楷体" w:cs="Tahoma" w:asciiTheme="minorHAnsi" w:cstheme="minorBidi" w:eastAsiaTheme="minorEastAsia" w:hAnsiTheme="minorHAnsi"/>
        <w:sz w:val="22"/>
        <w:szCs w:val="22"/>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lsdException w:name="Strong" w:uiPriority="22" w:qFormat="1"/>
    <w:lsdException w:name="Emphasis" w:uiPriority="20"/>
    <w:lsdException w:name="Table Grid" w:uiPriority="39" w:semiHidden="0" w:unhideWhenUsed="0"/>
    <w:lsdException w:name="Placeholder Text" w:unhideWhenUsed="0"/>
    <w:lsdException w:name="No Spacing" w:uiPriority="1"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qFormat="1"/>
    <w:lsdException w:name="Quote" w:uiPriority="29" w:qFormat="1"/>
    <w:lsdException w:name="Intense Quote" w:uiPriority="3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ndara" w:hAnsi="Candara" w:eastAsia="华文楷体" w:cs="Tahoma" w:asciiTheme="minorHAnsi" w:cstheme="minorBidi" w:eastAsiaTheme="minorEastAsia" w:hAnsiTheme="minorHAnsi"/>
      <w:color w:val="auto"/>
      <w:sz w:val="22"/>
      <w:szCs w:val="22"/>
      <w:lang w:val="en-US" w:eastAsia="ja-JP" w:bidi="ar-SA"/>
    </w:rPr>
  </w:style>
  <w:style w:type="paragraph" w:styleId="Heading1">
    <w:name w:val="Heading 1"/>
    <w:basedOn w:val="Normal"/>
    <w:next w:val="Normal"/>
    <w:link w:val="Heading1Char"/>
    <w:autoRedefine/>
    <w:uiPriority w:val="9"/>
    <w:qFormat/>
    <w:pPr>
      <w:keepNext/>
      <w:keepLines/>
      <w:spacing w:before="240" w:after="0"/>
      <w:jc w:val="center"/>
      <w:outlineLvl w:val="0"/>
    </w:pPr>
    <w:rPr>
      <w:rFonts w:ascii="Candara" w:hAnsi="Candara" w:eastAsia="华文楷体" w:cs="Tahoma" w:asciiTheme="majorHAnsi" w:cstheme="majorBidi" w:eastAsiaTheme="majorEastAsia" w:hAnsiTheme="majorHAnsi"/>
      <w:b/>
      <w:bCs/>
      <w:sz w:val="40"/>
      <w:szCs w:val="40"/>
    </w:rPr>
  </w:style>
  <w:style w:type="paragraph" w:styleId="Heading2">
    <w:name w:val="Heading 2"/>
    <w:basedOn w:val="Normal"/>
    <w:next w:val="Normal"/>
    <w:link w:val="Heading2Char"/>
    <w:autoRedefine/>
    <w:uiPriority w:val="9"/>
    <w:semiHidden/>
    <w:unhideWhenUsed/>
    <w:qFormat/>
    <w:pPr>
      <w:keepNext/>
      <w:keepLines/>
      <w:spacing w:before="40" w:after="0"/>
      <w:outlineLvl w:val="1"/>
    </w:pPr>
    <w:rPr>
      <w:rFonts w:ascii="Candara" w:hAnsi="Candara" w:eastAsia="华文楷体" w:cs="Tahoma" w:asciiTheme="majorHAnsi" w:cstheme="majorBidi" w:eastAsiaTheme="majorEastAsia" w:hAnsiTheme="majorHAnsi"/>
      <w:b/>
      <w:bCs/>
      <w:sz w:val="32"/>
      <w:szCs w:val="32"/>
    </w:rPr>
  </w:style>
  <w:style w:type="paragraph" w:styleId="Heading3">
    <w:name w:val="Heading 3"/>
    <w:basedOn w:val="Normal"/>
    <w:next w:val="Normal"/>
    <w:link w:val="Heading3Char"/>
    <w:autoRedefine/>
    <w:uiPriority w:val="9"/>
    <w:semiHidden/>
    <w:unhideWhenUsed/>
    <w:qFormat/>
    <w:pPr>
      <w:keepNext/>
      <w:keepLines/>
      <w:spacing w:before="40" w:after="0"/>
      <w:outlineLvl w:val="2"/>
    </w:pPr>
    <w:rPr>
      <w:rFonts w:ascii="Candara" w:hAnsi="Candara" w:eastAsia="华文楷体" w:cs="Tahoma" w:asciiTheme="majorHAnsi" w:cstheme="majorBidi" w:eastAsiaTheme="majorEastAsia" w:hAnsiTheme="majorHAnsi"/>
      <w:b/>
      <w:bCs/>
      <w:sz w:val="24"/>
      <w:szCs w:val="24"/>
    </w:rPr>
  </w:style>
  <w:style w:type="paragraph" w:styleId="Heading4">
    <w:name w:val="Heading 4"/>
    <w:basedOn w:val="Normal"/>
    <w:next w:val="Normal"/>
    <w:link w:val="Heading4Char"/>
    <w:autoRedefine/>
    <w:uiPriority w:val="9"/>
    <w:semiHidden/>
    <w:unhideWhenUsed/>
    <w:qFormat/>
    <w:pPr>
      <w:keepNext/>
      <w:keepLines/>
      <w:spacing w:before="40" w:after="0"/>
      <w:outlineLvl w:val="3"/>
    </w:pPr>
    <w:rPr>
      <w:rFonts w:ascii="Candara" w:hAnsi="Candara" w:eastAsia="华文楷体" w:cs="Tahoma" w:asciiTheme="majorHAnsi" w:cstheme="majorBidi" w:eastAsiaTheme="majorEastAsia" w:hAnsiTheme="majorHAnsi"/>
      <w:b/>
      <w:bCs/>
      <w:i/>
      <w:iCs/>
    </w:rPr>
  </w:style>
  <w:style w:type="paragraph" w:styleId="Heading5">
    <w:name w:val="Heading 5"/>
    <w:basedOn w:val="Normal"/>
    <w:next w:val="Normal"/>
    <w:link w:val="Heading5Char"/>
    <w:autoRedefine/>
    <w:uiPriority w:val="9"/>
    <w:semiHidden/>
    <w:unhideWhenUsed/>
    <w:qFormat/>
    <w:pPr>
      <w:keepNext/>
      <w:keepLines/>
      <w:spacing w:before="40" w:after="0"/>
      <w:outlineLvl w:val="4"/>
    </w:pPr>
    <w:rPr>
      <w:rFonts w:ascii="Candara" w:hAnsi="Candara" w:eastAsia="华文楷体" w:cs="Tahoma" w:asciiTheme="majorHAnsi" w:cstheme="majorBidi" w:eastAsiaTheme="majorEastAsia" w:hAnsiTheme="majorHAnsi"/>
    </w:rPr>
  </w:style>
  <w:style w:type="paragraph" w:styleId="Heading6">
    <w:name w:val="Heading 6"/>
    <w:basedOn w:val="Normal"/>
    <w:next w:val="Normal"/>
    <w:link w:val="Heading6Char"/>
    <w:autoRedefine/>
    <w:uiPriority w:val="9"/>
    <w:semiHidden/>
    <w:unhideWhenUsed/>
    <w:qFormat/>
    <w:pPr>
      <w:keepNext/>
      <w:keepLines/>
      <w:spacing w:before="40" w:after="0"/>
      <w:outlineLvl w:val="5"/>
    </w:pPr>
    <w:rPr>
      <w:rFonts w:ascii="Candara" w:hAnsi="Candara" w:eastAsia="华文楷体" w:cs="Tahoma" w:asciiTheme="majorHAnsi" w:cstheme="majorBidi" w:eastAsiaTheme="majorEastAsia" w:hAnsiTheme="majorHAnsi"/>
      <w:szCs w:val="20"/>
    </w:rPr>
  </w:style>
  <w:style w:type="paragraph" w:styleId="Heading7">
    <w:name w:val="Heading 7"/>
    <w:basedOn w:val="Normal"/>
    <w:next w:val="Normal"/>
    <w:link w:val="Heading7Char"/>
    <w:autoRedefine/>
    <w:uiPriority w:val="9"/>
    <w:semiHidden/>
    <w:unhideWhenUsed/>
    <w:qFormat/>
    <w:pPr>
      <w:keepNext/>
      <w:keepLines/>
      <w:spacing w:before="40" w:after="0"/>
      <w:outlineLvl w:val="6"/>
    </w:pPr>
    <w:rPr>
      <w:rFonts w:ascii="Candara" w:hAnsi="Candara" w:eastAsia="华文楷体" w:cs="Tahoma" w:asciiTheme="majorHAnsi" w:cstheme="majorBidi" w:eastAsiaTheme="majorEastAsia" w:hAnsiTheme="majorHAnsi"/>
      <w:i/>
      <w:iCs/>
      <w:szCs w:val="20"/>
    </w:rPr>
  </w:style>
  <w:style w:type="paragraph" w:styleId="Heading8">
    <w:name w:val="Heading 8"/>
    <w:basedOn w:val="Normal"/>
    <w:next w:val="Normal"/>
    <w:link w:val="Heading8Char"/>
    <w:autoRedefine/>
    <w:uiPriority w:val="9"/>
    <w:semiHidden/>
    <w:unhideWhenUsed/>
    <w:qFormat/>
    <w:pPr>
      <w:keepNext/>
      <w:keepLines/>
      <w:spacing w:before="40" w:after="0"/>
      <w:outlineLvl w:val="7"/>
    </w:pPr>
    <w:rPr>
      <w:rFonts w:ascii="Candara" w:hAnsi="Candara" w:eastAsia="华文楷体" w:cs="Tahoma" w:asciiTheme="majorHAnsi" w:cstheme="majorBidi" w:eastAsiaTheme="majorEastAsia" w:hAnsiTheme="majorHAnsi"/>
      <w:caps/>
      <w:color w:val="272727" w:themeColor="text1" w:themeTint="d8"/>
      <w:szCs w:val="18"/>
    </w:rPr>
  </w:style>
  <w:style w:type="paragraph" w:styleId="Heading9">
    <w:name w:val="Heading 9"/>
    <w:basedOn w:val="Normal"/>
    <w:next w:val="Normal"/>
    <w:link w:val="Heading9Char"/>
    <w:autoRedefine/>
    <w:uiPriority w:val="9"/>
    <w:semiHidden/>
    <w:unhideWhenUsed/>
    <w:qFormat/>
    <w:pPr>
      <w:keepNext/>
      <w:keepLines/>
      <w:spacing w:before="40" w:after="0"/>
      <w:outlineLvl w:val="8"/>
    </w:pPr>
    <w:rPr>
      <w:rFonts w:ascii="Candara" w:hAnsi="Candara" w:eastAsia="华文楷体" w:cs="Tahoma" w:asciiTheme="majorHAnsi" w:cstheme="majorBidi" w:eastAsiaTheme="majorEastAsia" w:hAnsiTheme="majorHAnsi"/>
      <w:i/>
      <w:iCs/>
      <w:caps/>
      <w:szCs w:val="1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Pr>
      <w:rFonts w:ascii="Candara" w:hAnsi="Candara" w:eastAsia="华文楷体" w:cs="Tahoma" w:asciiTheme="majorHAnsi" w:cstheme="majorBidi" w:eastAsiaTheme="majorEastAsia" w:hAnsiTheme="majorHAnsi"/>
      <w:b/>
      <w:bCs/>
      <w:sz w:val="40"/>
      <w:szCs w:val="40"/>
    </w:rPr>
  </w:style>
  <w:style w:type="character" w:styleId="Heading2Char" w:customStyle="1">
    <w:name w:val="Heading 2 Char"/>
    <w:basedOn w:val="DefaultParagraphFont"/>
    <w:link w:val="Heading2"/>
    <w:uiPriority w:val="9"/>
    <w:qFormat/>
    <w:rPr>
      <w:rFonts w:ascii="Candara" w:hAnsi="Candara" w:eastAsia="华文楷体" w:cs="Tahoma" w:asciiTheme="majorHAnsi" w:cstheme="majorBidi" w:eastAsiaTheme="majorEastAsia" w:hAnsiTheme="majorHAnsi"/>
      <w:b/>
      <w:bCs/>
      <w:sz w:val="32"/>
      <w:szCs w:val="32"/>
    </w:rPr>
  </w:style>
  <w:style w:type="character" w:styleId="Heading3Char" w:customStyle="1">
    <w:name w:val="Heading 3 Char"/>
    <w:basedOn w:val="DefaultParagraphFont"/>
    <w:link w:val="Heading3"/>
    <w:uiPriority w:val="9"/>
    <w:qFormat/>
    <w:rPr>
      <w:rFonts w:ascii="Candara" w:hAnsi="Candara" w:eastAsia="华文楷体" w:cs="Tahoma" w:asciiTheme="majorHAnsi" w:cstheme="majorBidi" w:eastAsiaTheme="majorEastAsia" w:hAnsiTheme="majorHAnsi"/>
      <w:b/>
      <w:bCs/>
      <w:sz w:val="24"/>
      <w:szCs w:val="24"/>
    </w:rPr>
  </w:style>
  <w:style w:type="character" w:styleId="Heading4Char" w:customStyle="1">
    <w:name w:val="Heading 4 Char"/>
    <w:basedOn w:val="DefaultParagraphFont"/>
    <w:link w:val="Heading4"/>
    <w:uiPriority w:val="9"/>
    <w:qFormat/>
    <w:rPr>
      <w:rFonts w:ascii="Candara" w:hAnsi="Candara" w:eastAsia="华文楷体" w:cs="Tahoma" w:asciiTheme="majorHAnsi" w:cstheme="majorBidi" w:eastAsiaTheme="majorEastAsia" w:hAnsiTheme="majorHAnsi"/>
      <w:b/>
      <w:bCs/>
      <w:i/>
      <w:iCs/>
    </w:rPr>
  </w:style>
  <w:style w:type="character" w:styleId="Heading5Char" w:customStyle="1">
    <w:name w:val="Heading 5 Char"/>
    <w:basedOn w:val="DefaultParagraphFont"/>
    <w:link w:val="Heading5"/>
    <w:uiPriority w:val="9"/>
    <w:qFormat/>
    <w:rPr>
      <w:rFonts w:ascii="Candara" w:hAnsi="Candara" w:eastAsia="华文楷体" w:cs="Tahoma" w:asciiTheme="majorHAnsi" w:cstheme="majorBidi" w:eastAsiaTheme="majorEastAsia" w:hAnsiTheme="majorHAnsi"/>
    </w:rPr>
  </w:style>
  <w:style w:type="character" w:styleId="Heading6Char" w:customStyle="1">
    <w:name w:val="Heading 6 Char"/>
    <w:basedOn w:val="DefaultParagraphFont"/>
    <w:link w:val="Heading6"/>
    <w:uiPriority w:val="9"/>
    <w:semiHidden/>
    <w:qFormat/>
    <w:rPr>
      <w:rFonts w:ascii="Candara" w:hAnsi="Candara" w:eastAsia="华文楷体" w:cs="Tahoma" w:asciiTheme="majorHAnsi" w:cstheme="majorBidi" w:eastAsiaTheme="majorEastAsia" w:hAnsiTheme="majorHAnsi"/>
      <w:szCs w:val="20"/>
    </w:rPr>
  </w:style>
  <w:style w:type="character" w:styleId="Heading7Char" w:customStyle="1">
    <w:name w:val="Heading 7 Char"/>
    <w:basedOn w:val="DefaultParagraphFont"/>
    <w:link w:val="Heading7"/>
    <w:uiPriority w:val="9"/>
    <w:semiHidden/>
    <w:qFormat/>
    <w:rPr>
      <w:rFonts w:ascii="Candara" w:hAnsi="Candara" w:eastAsia="华文楷体" w:cs="Tahoma" w:asciiTheme="majorHAnsi" w:cstheme="majorBidi" w:eastAsiaTheme="majorEastAsia" w:hAnsiTheme="majorHAnsi"/>
      <w:i/>
      <w:iCs/>
      <w:szCs w:val="20"/>
    </w:rPr>
  </w:style>
  <w:style w:type="character" w:styleId="Heading8Char" w:customStyle="1">
    <w:name w:val="Heading 8 Char"/>
    <w:basedOn w:val="DefaultParagraphFont"/>
    <w:link w:val="Heading8"/>
    <w:uiPriority w:val="9"/>
    <w:semiHidden/>
    <w:qFormat/>
    <w:rPr>
      <w:rFonts w:ascii="Candara" w:hAnsi="Candara" w:eastAsia="华文楷体" w:cs="Tahoma" w:asciiTheme="majorHAnsi" w:cstheme="majorBidi" w:eastAsiaTheme="majorEastAsia" w:hAnsiTheme="majorHAnsi"/>
      <w:caps/>
      <w:color w:val="272727" w:themeColor="text1" w:themeTint="d8"/>
      <w:szCs w:val="18"/>
    </w:rPr>
  </w:style>
  <w:style w:type="character" w:styleId="Heading9Char" w:customStyle="1">
    <w:name w:val="Heading 9 Char"/>
    <w:basedOn w:val="DefaultParagraphFont"/>
    <w:link w:val="Heading9"/>
    <w:uiPriority w:val="9"/>
    <w:semiHidden/>
    <w:qFormat/>
    <w:rPr>
      <w:rFonts w:ascii="Candara" w:hAnsi="Candara" w:eastAsia="华文楷体" w:cs="Tahoma" w:asciiTheme="majorHAnsi" w:cstheme="majorBidi" w:eastAsiaTheme="majorEastAsia" w:hAnsiTheme="majorHAnsi"/>
      <w:i/>
      <w:iCs/>
      <w:caps/>
      <w:szCs w:val="18"/>
    </w:rPr>
  </w:style>
  <w:style w:type="character" w:styleId="TitleChar" w:customStyle="1">
    <w:name w:val="Title Char"/>
    <w:basedOn w:val="DefaultParagraphFont"/>
    <w:link w:val="Title"/>
    <w:uiPriority w:val="1"/>
    <w:qFormat/>
    <w:rPr>
      <w:rFonts w:ascii="Candara" w:hAnsi="Candara" w:eastAsia="华文楷体" w:cs="Tahoma" w:asciiTheme="majorHAnsi" w:cstheme="majorBidi" w:eastAsiaTheme="majorEastAsia" w:hAnsiTheme="majorHAnsi"/>
      <w:spacing w:val="-10"/>
      <w:sz w:val="72"/>
      <w:szCs w:val="72"/>
    </w:rPr>
  </w:style>
  <w:style w:type="character" w:styleId="SubtitleChar" w:customStyle="1">
    <w:name w:val="Subtitle Char"/>
    <w:basedOn w:val="DefaultParagraphFont"/>
    <w:link w:val="Subtitle"/>
    <w:uiPriority w:val="11"/>
    <w:semiHidden/>
    <w:qFormat/>
    <w:rPr>
      <w:color w:val="404040" w:themeColor="text1" w:themeTint="bf"/>
      <w:spacing w:val="15"/>
    </w:rPr>
  </w:style>
  <w:style w:type="character" w:styleId="IntenseEmphasis">
    <w:name w:val="Intense Emphasis"/>
    <w:basedOn w:val="DefaultParagraphFont"/>
    <w:uiPriority w:val="21"/>
    <w:semiHidden/>
    <w:unhideWhenUsed/>
    <w:qFormat/>
    <w:rPr>
      <w:i/>
      <w:iCs/>
      <w:color w:val="0D5672" w:themeColor="accent1" w:themeShade="80"/>
    </w:rPr>
  </w:style>
  <w:style w:type="character" w:styleId="IntenseQuoteChar" w:customStyle="1">
    <w:name w:val="Intense Quote Char"/>
    <w:basedOn w:val="DefaultParagraphFont"/>
    <w:link w:val="IntenseQuote"/>
    <w:uiPriority w:val="30"/>
    <w:semiHidden/>
    <w:qFormat/>
    <w:rPr>
      <w:i/>
      <w:iCs/>
      <w:color w:val="0D5672" w:themeColor="accent1" w:themeShade="80"/>
    </w:rPr>
  </w:style>
  <w:style w:type="character" w:styleId="IntenseReference">
    <w:name w:val="Intense Reference"/>
    <w:basedOn w:val="DefaultParagraphFont"/>
    <w:uiPriority w:val="32"/>
    <w:semiHidden/>
    <w:unhideWhenUsed/>
    <w:qFormat/>
    <w:rPr>
      <w:b/>
      <w:bCs/>
      <w:smallCaps/>
      <w:color w:val="0D5672" w:themeColor="accent1" w:themeShade="80"/>
      <w:spacing w:val="5"/>
    </w:rPr>
  </w:style>
  <w:style w:type="character" w:styleId="BalloonTextChar" w:customStyle="1">
    <w:name w:val="Balloon Text Char"/>
    <w:basedOn w:val="DefaultParagraphFont"/>
    <w:link w:val="BalloonText"/>
    <w:uiPriority w:val="99"/>
    <w:semiHidden/>
    <w:qFormat/>
    <w:rPr>
      <w:rFonts w:ascii="Segoe UI" w:hAnsi="Segoe UI" w:cs="Segoe UI"/>
      <w:szCs w:val="18"/>
    </w:rPr>
  </w:style>
  <w:style w:type="character" w:styleId="BodyText3Char" w:customStyle="1">
    <w:name w:val="Body Text 3 Char"/>
    <w:basedOn w:val="DefaultParagraphFont"/>
    <w:link w:val="BodyText3"/>
    <w:uiPriority w:val="99"/>
    <w:semiHidden/>
    <w:qFormat/>
    <w:rPr>
      <w:szCs w:val="16"/>
    </w:rPr>
  </w:style>
  <w:style w:type="character" w:styleId="BodyTextIndent3Char" w:customStyle="1">
    <w:name w:val="Body Text Indent 3 Char"/>
    <w:basedOn w:val="DefaultParagraphFont"/>
    <w:link w:val="BodyTextIndent3"/>
    <w:uiPriority w:val="99"/>
    <w:semiHidden/>
    <w:qFormat/>
    <w:rPr>
      <w:szCs w:val="16"/>
    </w:rPr>
  </w:style>
  <w:style w:type="character" w:styleId="Annotationreference">
    <w:name w:val="annotation reference"/>
    <w:basedOn w:val="DefaultParagraphFont"/>
    <w:uiPriority w:val="99"/>
    <w:semiHidden/>
    <w:unhideWhenUsed/>
    <w:qFormat/>
    <w:rPr>
      <w:sz w:val="22"/>
      <w:szCs w:val="16"/>
    </w:rPr>
  </w:style>
  <w:style w:type="character" w:styleId="CommentTextChar" w:customStyle="1">
    <w:name w:val="Comment Text Char"/>
    <w:basedOn w:val="DefaultParagraphFont"/>
    <w:link w:val="CommentText"/>
    <w:uiPriority w:val="99"/>
    <w:semiHidden/>
    <w:qFormat/>
    <w:rPr>
      <w:szCs w:val="20"/>
    </w:rPr>
  </w:style>
  <w:style w:type="character" w:styleId="CommentSubjectChar" w:customStyle="1">
    <w:name w:val="Comment Subject Char"/>
    <w:basedOn w:val="CommentTextChar"/>
    <w:link w:val="CommentSubject"/>
    <w:uiPriority w:val="99"/>
    <w:semiHidden/>
    <w:qFormat/>
    <w:rPr>
      <w:b/>
      <w:bCs/>
      <w:szCs w:val="20"/>
    </w:rPr>
  </w:style>
  <w:style w:type="character" w:styleId="DocumentMapChar" w:customStyle="1">
    <w:name w:val="Document Map Char"/>
    <w:basedOn w:val="DefaultParagraphFont"/>
    <w:link w:val="DocumentMap"/>
    <w:uiPriority w:val="99"/>
    <w:semiHidden/>
    <w:qFormat/>
    <w:rPr>
      <w:rFonts w:ascii="Segoe UI" w:hAnsi="Segoe UI" w:cs="Segoe UI"/>
      <w:szCs w:val="16"/>
    </w:rPr>
  </w:style>
  <w:style w:type="character" w:styleId="EndnoteTextChar" w:customStyle="1">
    <w:name w:val="Endnote Text Char"/>
    <w:basedOn w:val="DefaultParagraphFont"/>
    <w:link w:val="EndnoteText"/>
    <w:uiPriority w:val="99"/>
    <w:semiHidden/>
    <w:qFormat/>
    <w:rPr>
      <w:szCs w:val="20"/>
    </w:rPr>
  </w:style>
  <w:style w:type="character" w:styleId="FootnoteTextChar" w:customStyle="1">
    <w:name w:val="Footnote Text Char"/>
    <w:basedOn w:val="DefaultParagraphFont"/>
    <w:link w:val="FootnoteText"/>
    <w:uiPriority w:val="99"/>
    <w:semiHidden/>
    <w:qFormat/>
    <w:rPr>
      <w:szCs w:val="20"/>
    </w:rPr>
  </w:style>
  <w:style w:type="character" w:styleId="HTMLCode">
    <w:name w:val="HTML Code"/>
    <w:basedOn w:val="DefaultParagraphFont"/>
    <w:uiPriority w:val="99"/>
    <w:semiHidden/>
    <w:unhideWhenUsed/>
    <w:qFormat/>
    <w:rPr>
      <w:rFonts w:ascii="Consolas" w:hAnsi="Consolas"/>
      <w:sz w:val="22"/>
      <w:szCs w:val="20"/>
    </w:rPr>
  </w:style>
  <w:style w:type="character" w:styleId="HTMLKeyboard">
    <w:name w:val="HTML Keyboard"/>
    <w:basedOn w:val="DefaultParagraphFont"/>
    <w:uiPriority w:val="99"/>
    <w:semiHidden/>
    <w:unhideWhenUsed/>
    <w:qFormat/>
    <w:rPr>
      <w:rFonts w:ascii="Consolas" w:hAnsi="Consolas"/>
      <w:sz w:val="22"/>
      <w:szCs w:val="20"/>
    </w:rPr>
  </w:style>
  <w:style w:type="character" w:styleId="HTMLPreformattedChar" w:customStyle="1">
    <w:name w:val="HTML Preformatted Char"/>
    <w:basedOn w:val="DefaultParagraphFont"/>
    <w:link w:val="HTMLPreformatted"/>
    <w:uiPriority w:val="99"/>
    <w:semiHidden/>
    <w:qFormat/>
    <w:rPr>
      <w:rFonts w:ascii="Consolas" w:hAnsi="Consolas"/>
      <w:szCs w:val="20"/>
    </w:rPr>
  </w:style>
  <w:style w:type="character" w:styleId="HTMLTypewriter">
    <w:name w:val="HTML Typewriter"/>
    <w:basedOn w:val="DefaultParagraphFont"/>
    <w:uiPriority w:val="99"/>
    <w:semiHidden/>
    <w:unhideWhenUsed/>
    <w:qFormat/>
    <w:rPr>
      <w:rFonts w:ascii="Consolas" w:hAnsi="Consolas"/>
      <w:sz w:val="22"/>
      <w:szCs w:val="20"/>
    </w:rPr>
  </w:style>
  <w:style w:type="character" w:styleId="MacroTextChar" w:customStyle="1">
    <w:name w:val="Macro Text Char"/>
    <w:basedOn w:val="DefaultParagraphFont"/>
    <w:link w:val="MacroText"/>
    <w:uiPriority w:val="99"/>
    <w:semiHidden/>
    <w:qFormat/>
    <w:rPr>
      <w:rFonts w:ascii="Consolas" w:hAnsi="Consolas"/>
      <w:szCs w:val="20"/>
    </w:rPr>
  </w:style>
  <w:style w:type="character" w:styleId="PlainTextChar" w:customStyle="1">
    <w:name w:val="Plain Text Char"/>
    <w:basedOn w:val="DefaultParagraphFont"/>
    <w:link w:val="PlainText"/>
    <w:uiPriority w:val="99"/>
    <w:semiHidden/>
    <w:qFormat/>
    <w:rPr>
      <w:rFonts w:ascii="Consolas" w:hAnsi="Consolas"/>
      <w:szCs w:val="21"/>
    </w:rPr>
  </w:style>
  <w:style w:type="character" w:styleId="FollowedHyperlink">
    <w:name w:val="FollowedHyperlink"/>
    <w:basedOn w:val="DefaultParagraphFont"/>
    <w:uiPriority w:val="99"/>
    <w:semiHidden/>
    <w:unhideWhenUsed/>
    <w:qFormat/>
    <w:rPr>
      <w:color w:val="215D4B" w:themeColor="accent4" w:themeShade="80"/>
      <w:u w:val="single"/>
    </w:rPr>
  </w:style>
  <w:style w:type="character" w:styleId="InternetLink">
    <w:name w:val="Internet Link"/>
    <w:basedOn w:val="DefaultParagraphFont"/>
    <w:uiPriority w:val="99"/>
    <w:unhideWhenUsed/>
    <w:rPr>
      <w:color w:val="2E653E" w:themeColor="accent5" w:themeShade="bf"/>
      <w:u w:val="single"/>
    </w:rPr>
  </w:style>
  <w:style w:type="character" w:styleId="PlaceholderText">
    <w:name w:val="Placeholder Text"/>
    <w:basedOn w:val="DefaultParagraphFont"/>
    <w:uiPriority w:val="99"/>
    <w:semiHidden/>
    <w:qFormat/>
    <w:rPr>
      <w:color w:val="595959" w:themeColor="text1" w:themeTint="a6"/>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character" w:styleId="ListLabel1">
    <w:name w:val="ListLabel 1"/>
    <w:qFormat/>
    <w:rPr>
      <w:color w:val="1CADE4"/>
    </w:rPr>
  </w:style>
  <w:style w:type="character" w:styleId="ListLabel2">
    <w:name w:val="ListLabel 2"/>
    <w:qFormat/>
    <w:rPr>
      <w:color w:val="1CADE4"/>
    </w:rPr>
  </w:style>
  <w:style w:type="character" w:styleId="ListLabel3">
    <w:name w:val="ListLabel 3"/>
    <w:qFormat/>
    <w:rPr>
      <w:color w:val="1CADE4"/>
    </w:rPr>
  </w:style>
  <w:style w:type="character" w:styleId="ListLabel4">
    <w:name w:val="ListLabel 4"/>
    <w:qFormat/>
    <w:rPr>
      <w:color w:val="1CADE4"/>
    </w:rPr>
  </w:style>
  <w:style w:type="character" w:styleId="ListLabel5">
    <w:name w:val="ListLabel 5"/>
    <w:qFormat/>
    <w:rPr>
      <w:color w:val="1CADE4"/>
    </w:rPr>
  </w:style>
  <w:style w:type="character" w:styleId="ListLabel6">
    <w:name w:val="ListLabel 6"/>
    <w:qFormat/>
    <w:rPr>
      <w:color w:val="1CADE4"/>
    </w:rPr>
  </w:style>
  <w:style w:type="character" w:styleId="ListLabel7">
    <w:name w:val="ListLabel 7"/>
    <w:qFormat/>
    <w:rPr>
      <w:color w:val="1CADE4"/>
    </w:rPr>
  </w:style>
  <w:style w:type="character" w:styleId="ListLabel8">
    <w:name w:val="ListLabel 8"/>
    <w:qFormat/>
    <w:rPr>
      <w:color w:val="1CADE4"/>
    </w:rPr>
  </w:style>
  <w:style w:type="character" w:styleId="ListLabel9">
    <w:name w:val="ListLabel 9"/>
    <w:qFormat/>
    <w:rPr>
      <w:color w:val="1CADE4"/>
    </w:rPr>
  </w:style>
  <w:style w:type="character" w:styleId="ListLabel10">
    <w:name w:val="ListLabel 10"/>
    <w:qFormat/>
    <w:rPr>
      <w:color w:val="1CADE4"/>
    </w:rPr>
  </w:style>
  <w:style w:type="character" w:styleId="ListLabel11">
    <w:name w:val="ListLabel 11"/>
    <w:qFormat/>
    <w:rPr>
      <w:color w:val="1CADE4"/>
    </w:rPr>
  </w:style>
  <w:style w:type="character" w:styleId="ListLabel12">
    <w:name w:val="ListLabel 12"/>
    <w:qFormat/>
    <w:rPr>
      <w:color w:val="1CADE4"/>
    </w:rPr>
  </w:style>
  <w:style w:type="character" w:styleId="ListLabel13">
    <w:name w:val="ListLabel 13"/>
    <w:qFormat/>
    <w:rPr>
      <w:color w:val="1CADE4"/>
    </w:rPr>
  </w:style>
  <w:style w:type="character" w:styleId="ListLabel14">
    <w:name w:val="ListLabel 14"/>
    <w:qFormat/>
    <w:rPr>
      <w:color w:val="1CADE4"/>
    </w:rPr>
  </w:style>
  <w:style w:type="character" w:styleId="ListLabel15">
    <w:name w:val="ListLabel 15"/>
    <w:qFormat/>
    <w:rPr>
      <w:color w:val="1CADE4"/>
    </w:rPr>
  </w:style>
  <w:style w:type="character" w:styleId="ListLabel16">
    <w:name w:val="ListLabel 16"/>
    <w:qFormat/>
    <w:rPr>
      <w:color w:val="1CADE4"/>
    </w:rPr>
  </w:style>
  <w:style w:type="character" w:styleId="ListLabel17">
    <w:name w:val="ListLabel 17"/>
    <w:qFormat/>
    <w:rPr>
      <w:color w:val="1CADE4"/>
    </w:rPr>
  </w:style>
  <w:style w:type="character" w:styleId="ListLabel18">
    <w:name w:val="ListLabel 18"/>
    <w:qFormat/>
    <w:rPr>
      <w:color w:val="1CADE4"/>
    </w:rPr>
  </w:style>
  <w:style w:type="character" w:styleId="ListLabel19">
    <w:name w:val="ListLabel 19"/>
    <w:qFormat/>
    <w:rPr>
      <w:color w:val="1CADE4"/>
    </w:rPr>
  </w:style>
  <w:style w:type="character" w:styleId="ListLabel20">
    <w:name w:val="ListLabel 20"/>
    <w:qFormat/>
    <w:rPr>
      <w:color w:val="1CADE4"/>
    </w:rPr>
  </w:style>
  <w:style w:type="character" w:styleId="ListLabel21">
    <w:name w:val="ListLabel 21"/>
    <w:qFormat/>
    <w:rPr>
      <w:color w:val="1CADE4"/>
    </w:rPr>
  </w:style>
  <w:style w:type="character" w:styleId="ListLabel22">
    <w:name w:val="ListLabel 22"/>
    <w:qFormat/>
    <w:rPr>
      <w:color w:val="1CADE4"/>
    </w:rPr>
  </w:style>
  <w:style w:type="character" w:styleId="ListLabel23">
    <w:name w:val="ListLabel 23"/>
    <w:qFormat/>
    <w:rPr>
      <w:color w:val="1CADE4"/>
    </w:rPr>
  </w:style>
  <w:style w:type="character" w:styleId="ListLabel24">
    <w:name w:val="ListLabel 24"/>
    <w:qFormat/>
    <w:rPr>
      <w:color w:val="1CADE4"/>
    </w:rPr>
  </w:style>
  <w:style w:type="character" w:styleId="ListLabel25">
    <w:name w:val="ListLabel 25"/>
    <w:qFormat/>
    <w:rPr>
      <w:color w:val="1CADE4"/>
    </w:rPr>
  </w:style>
  <w:style w:type="character" w:styleId="ListLabel26">
    <w:name w:val="ListLabel 26"/>
    <w:qFormat/>
    <w:rPr>
      <w:color w:val="1CADE4"/>
    </w:rPr>
  </w:style>
  <w:style w:type="character" w:styleId="ListLabel27">
    <w:name w:val="ListLabel 27"/>
    <w:qFormat/>
    <w:rPr>
      <w:color w:val="1CADE4"/>
    </w:rPr>
  </w:style>
  <w:style w:type="character" w:styleId="ListLabel28">
    <w:name w:val="ListLabel 28"/>
    <w:qFormat/>
    <w:rPr>
      <w:color w:val="1CADE4"/>
    </w:rPr>
  </w:style>
  <w:style w:type="character" w:styleId="ListLabel29">
    <w:name w:val="ListLabel 29"/>
    <w:qFormat/>
    <w:rPr>
      <w:color w:val="1CADE4"/>
    </w:rPr>
  </w:style>
  <w:style w:type="character" w:styleId="ListLabel30">
    <w:name w:val="ListLabel 30"/>
    <w:qFormat/>
    <w:rPr>
      <w:color w:val="1CADE4"/>
    </w:rPr>
  </w:style>
  <w:style w:type="character" w:styleId="ListLabel31">
    <w:name w:val="ListLabel 31"/>
    <w:qFormat/>
    <w:rPr>
      <w:color w:val="1CADE4"/>
    </w:rPr>
  </w:style>
  <w:style w:type="character" w:styleId="ListLabel32">
    <w:name w:val="ListLabel 32"/>
    <w:qFormat/>
    <w:rPr>
      <w:color w:val="1CADE4"/>
    </w:rPr>
  </w:style>
  <w:style w:type="character" w:styleId="ListLabel33">
    <w:name w:val="ListLabel 33"/>
    <w:qFormat/>
    <w:rPr>
      <w:color w:val="1CADE4"/>
    </w:rPr>
  </w:style>
  <w:style w:type="character" w:styleId="ListLabel34">
    <w:name w:val="ListLabel 34"/>
    <w:qFormat/>
    <w:rPr>
      <w:color w:val="1CADE4"/>
    </w:rPr>
  </w:style>
  <w:style w:type="character" w:styleId="ListLabel35">
    <w:name w:val="ListLabel 35"/>
    <w:qFormat/>
    <w:rPr>
      <w:color w:val="1CADE4"/>
    </w:rPr>
  </w:style>
  <w:style w:type="character" w:styleId="ListLabel36">
    <w:name w:val="ListLabel 36"/>
    <w:qFormat/>
    <w:rPr>
      <w:color w:val="1CADE4"/>
    </w:rPr>
  </w:style>
  <w:style w:type="character" w:styleId="ListLabel37">
    <w:name w:val="ListLabel 37"/>
    <w:qFormat/>
    <w:rPr>
      <w:color w:val="1CADE4"/>
    </w:rPr>
  </w:style>
  <w:style w:type="character" w:styleId="ListLabel38">
    <w:name w:val="ListLabel 38"/>
    <w:qFormat/>
    <w:rPr>
      <w:color w:val="1CADE4"/>
    </w:rPr>
  </w:style>
  <w:style w:type="character" w:styleId="ListLabel39">
    <w:name w:val="ListLabel 39"/>
    <w:qFormat/>
    <w:rPr>
      <w:color w:val="1CADE4"/>
    </w:rPr>
  </w:style>
  <w:style w:type="character" w:styleId="ListLabel40">
    <w:name w:val="ListLabel 40"/>
    <w:qFormat/>
    <w:rPr>
      <w:color w:val="1CADE4"/>
    </w:rPr>
  </w:style>
  <w:style w:type="character" w:styleId="ListLabel41">
    <w:name w:val="ListLabel 41"/>
    <w:qFormat/>
    <w:rPr>
      <w:color w:val="1CADE4"/>
    </w:rPr>
  </w:style>
  <w:style w:type="character" w:styleId="ListLabel42">
    <w:name w:val="ListLabel 42"/>
    <w:qFormat/>
    <w:rPr>
      <w:color w:val="1CADE4"/>
    </w:rPr>
  </w:style>
  <w:style w:type="character" w:styleId="ListLabel43">
    <w:name w:val="ListLabel 43"/>
    <w:qFormat/>
    <w:rPr>
      <w:color w:val="1CADE4"/>
    </w:rPr>
  </w:style>
  <w:style w:type="character" w:styleId="ListLabel44">
    <w:name w:val="ListLabel 44"/>
    <w:qFormat/>
    <w:rPr>
      <w:color w:val="1CADE4"/>
    </w:rPr>
  </w:style>
  <w:style w:type="character" w:styleId="ListLabel45">
    <w:name w:val="ListLabel 45"/>
    <w:qFormat/>
    <w:rPr>
      <w:color w:val="1CADE4"/>
    </w:rPr>
  </w:style>
  <w:style w:type="character" w:styleId="ListLabel46">
    <w:name w:val="ListLabel 46"/>
    <w:qFormat/>
    <w:rPr>
      <w:color w:val="1CADE4"/>
    </w:rPr>
  </w:style>
  <w:style w:type="character" w:styleId="ListLabel47">
    <w:name w:val="ListLabel 47"/>
    <w:qFormat/>
    <w:rPr>
      <w:color w:val="1CADE4"/>
    </w:rPr>
  </w:style>
  <w:style w:type="character" w:styleId="ListLabel48">
    <w:name w:val="ListLabel 48"/>
    <w:qFormat/>
    <w:rPr>
      <w:color w:val="1CADE4"/>
    </w:rPr>
  </w:style>
  <w:style w:type="character" w:styleId="ListLabel49">
    <w:name w:val="ListLabel 49"/>
    <w:qFormat/>
    <w:rPr>
      <w:color w:val="1CADE4"/>
    </w:rPr>
  </w:style>
  <w:style w:type="character" w:styleId="ListLabel50">
    <w:name w:val="ListLabel 50"/>
    <w:qFormat/>
    <w:rPr>
      <w:color w:val="1CADE4"/>
    </w:rPr>
  </w:style>
  <w:style w:type="character" w:styleId="ListLabel51">
    <w:name w:val="ListLabel 51"/>
    <w:qFormat/>
    <w:rPr>
      <w:color w:val="1CADE4"/>
    </w:rPr>
  </w:style>
  <w:style w:type="character" w:styleId="ListLabel52">
    <w:name w:val="ListLabel 52"/>
    <w:qFormat/>
    <w:rPr>
      <w:color w:val="1CADE4"/>
    </w:rPr>
  </w:style>
  <w:style w:type="character" w:styleId="ListLabel53">
    <w:name w:val="ListLabel 53"/>
    <w:qFormat/>
    <w:rPr>
      <w:color w:val="1CADE4"/>
    </w:rPr>
  </w:style>
  <w:style w:type="character" w:styleId="ListLabel54">
    <w:name w:val="ListLabel 54"/>
    <w:qFormat/>
    <w:rPr>
      <w:color w:val="1CADE4"/>
    </w:rPr>
  </w:style>
  <w:style w:type="character" w:styleId="ListLabel55">
    <w:name w:val="ListLabel 55"/>
    <w:qFormat/>
    <w:rPr>
      <w:color w:val="1CADE4"/>
    </w:rPr>
  </w:style>
  <w:style w:type="character" w:styleId="ListLabel56">
    <w:name w:val="ListLabel 56"/>
    <w:qFormat/>
    <w:rPr>
      <w:color w:val="1CADE4"/>
    </w:rPr>
  </w:style>
  <w:style w:type="character" w:styleId="ListLabel57">
    <w:name w:val="ListLabel 57"/>
    <w:qFormat/>
    <w:rPr>
      <w:color w:val="1CADE4"/>
    </w:rPr>
  </w:style>
  <w:style w:type="character" w:styleId="ListLabel58">
    <w:name w:val="ListLabel 58"/>
    <w:qFormat/>
    <w:rPr>
      <w:color w:val="1CADE4"/>
    </w:rPr>
  </w:style>
  <w:style w:type="character" w:styleId="ListLabel59">
    <w:name w:val="ListLabel 59"/>
    <w:qFormat/>
    <w:rPr>
      <w:color w:val="1CADE4"/>
    </w:rPr>
  </w:style>
  <w:style w:type="character" w:styleId="ListLabel60">
    <w:name w:val="ListLabel 60"/>
    <w:qFormat/>
    <w:rPr>
      <w:color w:val="1CADE4"/>
    </w:rPr>
  </w:style>
  <w:style w:type="character" w:styleId="ListLabel61">
    <w:name w:val="ListLabel 61"/>
    <w:qFormat/>
    <w:rPr>
      <w:color w:val="1CADE4"/>
    </w:rPr>
  </w:style>
  <w:style w:type="character" w:styleId="ListLabel62">
    <w:name w:val="ListLabel 62"/>
    <w:qFormat/>
    <w:rPr>
      <w:color w:val="1CADE4"/>
    </w:rPr>
  </w:style>
  <w:style w:type="character" w:styleId="ListLabel63">
    <w:name w:val="ListLabel 63"/>
    <w:qFormat/>
    <w:rPr>
      <w:color w:val="1CADE4"/>
    </w:rPr>
  </w:style>
  <w:style w:type="character" w:styleId="ListLabel64">
    <w:name w:val="ListLabel 64"/>
    <w:qFormat/>
    <w:rPr>
      <w:color w:val="1CADE4"/>
    </w:rPr>
  </w:style>
  <w:style w:type="character" w:styleId="ListLabel65">
    <w:name w:val="ListLabel 65"/>
    <w:qFormat/>
    <w:rPr>
      <w:color w:val="1CADE4"/>
    </w:rPr>
  </w:style>
  <w:style w:type="character" w:styleId="ListLabel66">
    <w:name w:val="ListLabel 66"/>
    <w:qFormat/>
    <w:rPr>
      <w:color w:val="1CADE4"/>
    </w:rPr>
  </w:style>
  <w:style w:type="character" w:styleId="ListLabel67">
    <w:name w:val="ListLabel 67"/>
    <w:qFormat/>
    <w:rPr>
      <w:color w:val="1CADE4"/>
    </w:rPr>
  </w:style>
  <w:style w:type="character" w:styleId="ListLabel68">
    <w:name w:val="ListLabel 68"/>
    <w:qFormat/>
    <w:rPr>
      <w:color w:val="1CADE4"/>
    </w:rPr>
  </w:style>
  <w:style w:type="character" w:styleId="ListLabel69">
    <w:name w:val="ListLabel 69"/>
    <w:qFormat/>
    <w:rPr>
      <w:color w:val="1CADE4"/>
    </w:rPr>
  </w:style>
  <w:style w:type="character" w:styleId="ListLabel70">
    <w:name w:val="ListLabel 70"/>
    <w:qFormat/>
    <w:rPr>
      <w:color w:val="1CADE4"/>
    </w:rPr>
  </w:style>
  <w:style w:type="character" w:styleId="ListLabel71">
    <w:name w:val="ListLabel 71"/>
    <w:qFormat/>
    <w:rPr>
      <w:color w:val="1CADE4"/>
    </w:rPr>
  </w:style>
  <w:style w:type="character" w:styleId="ListLabel72">
    <w:name w:val="ListLabel 72"/>
    <w:qFormat/>
    <w:rPr>
      <w:color w:val="1CADE4"/>
    </w:rPr>
  </w:style>
  <w:style w:type="character" w:styleId="ListLabel73">
    <w:name w:val="ListLabel 73"/>
    <w:qFormat/>
    <w:rPr>
      <w:color w:val="1CADE4"/>
    </w:rPr>
  </w:style>
  <w:style w:type="character" w:styleId="ListLabel74">
    <w:name w:val="ListLabel 74"/>
    <w:qFormat/>
    <w:rPr>
      <w:color w:val="1CADE4"/>
    </w:rPr>
  </w:style>
  <w:style w:type="character" w:styleId="ListLabel75">
    <w:name w:val="ListLabel 75"/>
    <w:qFormat/>
    <w:rPr>
      <w:color w:val="1CADE4"/>
    </w:rPr>
  </w:style>
  <w:style w:type="character" w:styleId="ListLabel76">
    <w:name w:val="ListLabel 76"/>
    <w:qFormat/>
    <w:rPr>
      <w:color w:val="1CADE4"/>
    </w:rPr>
  </w:style>
  <w:style w:type="character" w:styleId="ListLabel77">
    <w:name w:val="ListLabel 77"/>
    <w:qFormat/>
    <w:rPr>
      <w:color w:val="1CADE4"/>
    </w:rPr>
  </w:style>
  <w:style w:type="character" w:styleId="ListLabel78">
    <w:name w:val="ListLabel 78"/>
    <w:qFormat/>
    <w:rPr>
      <w:color w:val="1CADE4"/>
    </w:rPr>
  </w:style>
  <w:style w:type="character" w:styleId="ListLabel79">
    <w:name w:val="ListLabel 79"/>
    <w:qFormat/>
    <w:rPr>
      <w:color w:val="1CADE4"/>
    </w:rPr>
  </w:style>
  <w:style w:type="character" w:styleId="ListLabel80">
    <w:name w:val="ListLabel 80"/>
    <w:qFormat/>
    <w:rPr>
      <w:color w:val="1CADE4"/>
    </w:rPr>
  </w:style>
  <w:style w:type="character" w:styleId="ListLabel81">
    <w:name w:val="ListLabel 81"/>
    <w:qFormat/>
    <w:rPr>
      <w:color w:val="1CADE4"/>
    </w:rPr>
  </w:style>
  <w:style w:type="character" w:styleId="ListLabel82">
    <w:name w:val="ListLabel 82"/>
    <w:qFormat/>
    <w:rPr>
      <w:color w:val="1CADE4"/>
    </w:rPr>
  </w:style>
  <w:style w:type="character" w:styleId="ListLabel83">
    <w:name w:val="ListLabel 83"/>
    <w:qFormat/>
    <w:rPr>
      <w:color w:val="1CADE4"/>
    </w:rPr>
  </w:style>
  <w:style w:type="character" w:styleId="ListLabel84">
    <w:name w:val="ListLabel 84"/>
    <w:qFormat/>
    <w:rPr>
      <w:color w:val="1CADE4"/>
    </w:rPr>
  </w:style>
  <w:style w:type="character" w:styleId="ListLabel85">
    <w:name w:val="ListLabel 85"/>
    <w:qFormat/>
    <w:rPr>
      <w:color w:val="1CADE4"/>
    </w:rPr>
  </w:style>
  <w:style w:type="character" w:styleId="ListLabel86">
    <w:name w:val="ListLabel 86"/>
    <w:qFormat/>
    <w:rPr>
      <w:color w:val="1CADE4"/>
    </w:rPr>
  </w:style>
  <w:style w:type="character" w:styleId="ListLabel87">
    <w:name w:val="ListLabel 87"/>
    <w:qFormat/>
    <w:rPr>
      <w:color w:val="1CADE4"/>
    </w:rPr>
  </w:style>
  <w:style w:type="character" w:styleId="ListLabel88">
    <w:name w:val="ListLabel 88"/>
    <w:qFormat/>
    <w:rPr>
      <w:color w:val="1CADE4"/>
    </w:rPr>
  </w:style>
  <w:style w:type="character" w:styleId="ListLabel89">
    <w:name w:val="ListLabel 89"/>
    <w:qFormat/>
    <w:rPr>
      <w:color w:val="1CADE4"/>
    </w:rPr>
  </w:style>
  <w:style w:type="character" w:styleId="ListLabel90">
    <w:name w:val="ListLabel 90"/>
    <w:qFormat/>
    <w:rPr>
      <w:color w:val="1CADE4"/>
    </w:rPr>
  </w:style>
  <w:style w:type="character" w:styleId="ListLabel91">
    <w:name w:val="ListLabel 91"/>
    <w:qFormat/>
    <w:rPr>
      <w:color w:val="1CADE4"/>
    </w:rPr>
  </w:style>
  <w:style w:type="character" w:styleId="ListLabel92">
    <w:name w:val="ListLabel 92"/>
    <w:qFormat/>
    <w:rPr>
      <w:color w:val="1CADE4"/>
    </w:rPr>
  </w:style>
  <w:style w:type="character" w:styleId="ListLabel93">
    <w:name w:val="ListLabel 93"/>
    <w:qFormat/>
    <w:rPr>
      <w:color w:val="1CADE4"/>
    </w:rPr>
  </w:style>
  <w:style w:type="character" w:styleId="ListLabel94">
    <w:name w:val="ListLabel 94"/>
    <w:qFormat/>
    <w:rPr>
      <w:color w:val="1CADE4"/>
    </w:rPr>
  </w:style>
  <w:style w:type="character" w:styleId="ListLabel95">
    <w:name w:val="ListLabel 95"/>
    <w:qFormat/>
    <w:rPr>
      <w:color w:val="1CADE4"/>
    </w:rPr>
  </w:style>
  <w:style w:type="character" w:styleId="ListLabel96">
    <w:name w:val="ListLabel 96"/>
    <w:qFormat/>
    <w:rPr>
      <w:color w:val="1CADE4"/>
    </w:rPr>
  </w:style>
  <w:style w:type="character" w:styleId="ListLabel97">
    <w:name w:val="ListLabel 97"/>
    <w:qFormat/>
    <w:rPr>
      <w:color w:val="1CADE4"/>
    </w:rPr>
  </w:style>
  <w:style w:type="character" w:styleId="ListLabel98">
    <w:name w:val="ListLabel 98"/>
    <w:qFormat/>
    <w:rPr>
      <w:color w:val="1CADE4"/>
    </w:rPr>
  </w:style>
  <w:style w:type="character" w:styleId="ListLabel99">
    <w:name w:val="ListLabel 99"/>
    <w:qFormat/>
    <w:rPr>
      <w:color w:val="1CADE4"/>
    </w:rPr>
  </w:style>
  <w:style w:type="paragraph" w:styleId="Heading">
    <w:name w:val="Heading"/>
    <w:basedOn w:val="Normal"/>
    <w:next w:val="TextBody"/>
    <w:qFormat/>
    <w:pPr>
      <w:keepNext/>
      <w:spacing w:before="240" w:after="120"/>
    </w:pPr>
    <w:rPr>
      <w:rFonts w:ascii="Liberation Sans" w:hAnsi="Liberation Sans" w:eastAsia="Noto Sans CJK SC Regular" w:cs="Garg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Gargi"/>
    </w:rPr>
  </w:style>
  <w:style w:type="paragraph" w:styleId="Caption">
    <w:name w:val="Caption"/>
    <w:basedOn w:val="Normal"/>
    <w:qFormat/>
    <w:pPr>
      <w:suppressLineNumbers/>
      <w:spacing w:before="120" w:after="120"/>
    </w:pPr>
    <w:rPr>
      <w:rFonts w:cs="Gargi"/>
      <w:i/>
      <w:iCs/>
      <w:sz w:val="24"/>
      <w:szCs w:val="24"/>
    </w:rPr>
  </w:style>
  <w:style w:type="paragraph" w:styleId="Index">
    <w:name w:val="Index"/>
    <w:basedOn w:val="Normal"/>
    <w:qFormat/>
    <w:pPr>
      <w:suppressLineNumbers/>
    </w:pPr>
    <w:rPr>
      <w:rFonts w:cs="Gargi"/>
    </w:rPr>
  </w:style>
  <w:style w:type="paragraph" w:styleId="Title">
    <w:name w:val="Title"/>
    <w:basedOn w:val="Normal"/>
    <w:next w:val="Normal"/>
    <w:link w:val="TitleChar"/>
    <w:uiPriority w:val="1"/>
    <w:qFormat/>
    <w:pPr>
      <w:spacing w:lineRule="auto" w:line="240" w:before="0" w:after="0"/>
      <w:contextualSpacing/>
    </w:pPr>
    <w:rPr>
      <w:rFonts w:ascii="Candara" w:hAnsi="Candara" w:eastAsia="华文楷体" w:cs="Tahoma" w:asciiTheme="majorHAnsi" w:cstheme="majorBidi" w:eastAsiaTheme="majorEastAsia" w:hAnsiTheme="majorHAnsi"/>
      <w:spacing w:val="-10"/>
      <w:sz w:val="72"/>
      <w:szCs w:val="72"/>
    </w:rPr>
  </w:style>
  <w:style w:type="paragraph" w:styleId="Subtitle">
    <w:name w:val="Subtitle"/>
    <w:basedOn w:val="Normal"/>
    <w:next w:val="Normal"/>
    <w:link w:val="SubtitleChar"/>
    <w:uiPriority w:val="11"/>
    <w:semiHidden/>
    <w:unhideWhenUsed/>
    <w:qFormat/>
    <w:pPr/>
    <w:rPr>
      <w:color w:val="404040" w:themeColor="text1" w:themeTint="bf"/>
      <w:spacing w:val="15"/>
    </w:rPr>
  </w:style>
  <w:style w:type="paragraph" w:styleId="IntenseQuote">
    <w:name w:val="Intense Quote"/>
    <w:basedOn w:val="Normal"/>
    <w:next w:val="Normal"/>
    <w:link w:val="IntenseQuoteChar"/>
    <w:uiPriority w:val="30"/>
    <w:semiHidden/>
    <w:unhideWhenUsed/>
    <w:qFormat/>
    <w:pPr>
      <w:pBdr>
        <w:top w:val="single" w:sz="4" w:space="10" w:color="0D5672"/>
        <w:bottom w:val="single" w:sz="4" w:space="10" w:color="0D5672"/>
      </w:pBdr>
      <w:spacing w:before="360" w:after="360"/>
      <w:ind w:left="864" w:right="864" w:hanging="0"/>
      <w:jc w:val="center"/>
    </w:pPr>
    <w:rPr>
      <w:i/>
      <w:iCs/>
      <w:color w:val="0D5672" w:themeColor="accent1" w:themeShade="80"/>
    </w:rPr>
  </w:style>
  <w:style w:type="paragraph" w:styleId="Caption1">
    <w:name w:val="caption"/>
    <w:basedOn w:val="Normal"/>
    <w:next w:val="Normal"/>
    <w:uiPriority w:val="35"/>
    <w:semiHidden/>
    <w:unhideWhenUsed/>
    <w:qFormat/>
    <w:pPr>
      <w:spacing w:lineRule="auto" w:line="240" w:before="0" w:after="200"/>
    </w:pPr>
    <w:rPr>
      <w:i/>
      <w:iCs/>
      <w:szCs w:val="20"/>
    </w:rPr>
  </w:style>
  <w:style w:type="paragraph" w:styleId="TOCHeading">
    <w:name w:val="TOC Heading"/>
    <w:basedOn w:val="Heading1"/>
    <w:next w:val="Normal"/>
    <w:uiPriority w:val="39"/>
    <w:semiHidden/>
    <w:unhideWhenUsed/>
    <w:qFormat/>
    <w:pPr/>
    <w:rPr/>
  </w:style>
  <w:style w:type="paragraph" w:styleId="BalloonText">
    <w:name w:val="Balloon Text"/>
    <w:basedOn w:val="Normal"/>
    <w:link w:val="BalloonTextChar"/>
    <w:uiPriority w:val="99"/>
    <w:semiHidden/>
    <w:unhideWhenUsed/>
    <w:qFormat/>
    <w:pPr>
      <w:spacing w:lineRule="auto" w:line="240" w:before="0" w:after="0"/>
    </w:pPr>
    <w:rPr>
      <w:rFonts w:ascii="Segoe UI" w:hAnsi="Segoe UI" w:cs="Segoe UI"/>
      <w:szCs w:val="18"/>
    </w:rPr>
  </w:style>
  <w:style w:type="paragraph" w:styleId="BodyText3">
    <w:name w:val="Body Text 3"/>
    <w:basedOn w:val="Normal"/>
    <w:link w:val="BodyText3Char"/>
    <w:uiPriority w:val="99"/>
    <w:semiHidden/>
    <w:unhideWhenUsed/>
    <w:qFormat/>
    <w:pPr>
      <w:spacing w:before="0" w:after="120"/>
    </w:pPr>
    <w:rPr>
      <w:szCs w:val="16"/>
    </w:rPr>
  </w:style>
  <w:style w:type="paragraph" w:styleId="BodyTextIndent3">
    <w:name w:val="Body Text Indent 3"/>
    <w:basedOn w:val="Normal"/>
    <w:link w:val="BodyTextIndent3Char"/>
    <w:uiPriority w:val="99"/>
    <w:semiHidden/>
    <w:unhideWhenUsed/>
    <w:qFormat/>
    <w:pPr>
      <w:spacing w:before="0" w:after="120"/>
      <w:ind w:left="360" w:hanging="0"/>
    </w:pPr>
    <w:rPr>
      <w:szCs w:val="16"/>
    </w:rPr>
  </w:style>
  <w:style w:type="paragraph" w:styleId="Annotationtext">
    <w:name w:val="annotation text"/>
    <w:basedOn w:val="Normal"/>
    <w:link w:val="CommentTextChar"/>
    <w:uiPriority w:val="99"/>
    <w:semiHidden/>
    <w:unhideWhenUsed/>
    <w:qFormat/>
    <w:pPr>
      <w:spacing w:lineRule="auto" w:line="240"/>
    </w:pPr>
    <w:rPr>
      <w:szCs w:val="20"/>
    </w:rPr>
  </w:style>
  <w:style w:type="paragraph" w:styleId="Annotationsubject">
    <w:name w:val="annotation subject"/>
    <w:basedOn w:val="Annotationtext"/>
    <w:link w:val="CommentSubjectChar"/>
    <w:uiPriority w:val="99"/>
    <w:semiHidden/>
    <w:unhideWhenUsed/>
    <w:qFormat/>
    <w:pPr/>
    <w:rPr>
      <w:b/>
      <w:bCs/>
    </w:rPr>
  </w:style>
  <w:style w:type="paragraph" w:styleId="DocumentMap">
    <w:name w:val="Document Map"/>
    <w:basedOn w:val="Normal"/>
    <w:link w:val="DocumentMapChar"/>
    <w:uiPriority w:val="99"/>
    <w:semiHidden/>
    <w:unhideWhenUsed/>
    <w:qFormat/>
    <w:pPr>
      <w:spacing w:lineRule="auto" w:line="240" w:before="0" w:after="0"/>
    </w:pPr>
    <w:rPr>
      <w:rFonts w:ascii="Segoe UI" w:hAnsi="Segoe UI" w:cs="Segoe UI"/>
      <w:szCs w:val="16"/>
    </w:rPr>
  </w:style>
  <w:style w:type="paragraph" w:styleId="Endnotetext">
    <w:name w:val="endnote text"/>
    <w:basedOn w:val="Normal"/>
    <w:link w:val="EndnoteTextChar"/>
    <w:uiPriority w:val="99"/>
    <w:semiHidden/>
    <w:unhideWhenUsed/>
    <w:qFormat/>
    <w:pPr>
      <w:spacing w:lineRule="auto" w:line="240" w:before="0" w:after="0"/>
    </w:pPr>
    <w:rPr>
      <w:szCs w:val="20"/>
    </w:rPr>
  </w:style>
  <w:style w:type="paragraph" w:styleId="Envelopereturn">
    <w:name w:val="envelope return"/>
    <w:basedOn w:val="Normal"/>
    <w:uiPriority w:val="99"/>
    <w:semiHidden/>
    <w:unhideWhenUsed/>
    <w:qFormat/>
    <w:pPr>
      <w:spacing w:lineRule="auto" w:line="240" w:before="0" w:after="0"/>
    </w:pPr>
    <w:rPr>
      <w:rFonts w:ascii="Candara" w:hAnsi="Candara" w:eastAsia="华文楷体" w:cs="Tahoma" w:asciiTheme="majorHAnsi" w:cstheme="majorBidi" w:eastAsiaTheme="majorEastAsia" w:hAnsiTheme="majorHAnsi"/>
      <w:szCs w:val="20"/>
    </w:rPr>
  </w:style>
  <w:style w:type="paragraph" w:styleId="Footnotetext">
    <w:name w:val="footnote text"/>
    <w:basedOn w:val="Normal"/>
    <w:link w:val="FootnoteTextChar"/>
    <w:uiPriority w:val="99"/>
    <w:semiHidden/>
    <w:unhideWhenUsed/>
    <w:qFormat/>
    <w:pPr>
      <w:spacing w:lineRule="auto" w:line="240" w:before="0" w:after="0"/>
    </w:pPr>
    <w:rPr>
      <w:szCs w:val="20"/>
    </w:rPr>
  </w:style>
  <w:style w:type="paragraph" w:styleId="HTMLPreformatted">
    <w:name w:val="HTML Preformatted"/>
    <w:basedOn w:val="Normal"/>
    <w:link w:val="HTMLPreformattedChar"/>
    <w:uiPriority w:val="99"/>
    <w:semiHidden/>
    <w:unhideWhenUsed/>
    <w:qFormat/>
    <w:pPr>
      <w:spacing w:lineRule="auto" w:line="240" w:before="0" w:after="0"/>
    </w:pPr>
    <w:rPr>
      <w:rFonts w:ascii="Consolas" w:hAnsi="Consolas"/>
      <w:szCs w:val="20"/>
    </w:rPr>
  </w:style>
  <w:style w:type="paragraph" w:styleId="Macro">
    <w:name w:val="macro"/>
    <w:link w:val="MacroTextChar"/>
    <w:uiPriority w:val="99"/>
    <w:semiHidden/>
    <w:unhideWhenUsed/>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0"/>
      <w:jc w:val="left"/>
    </w:pPr>
    <w:rPr>
      <w:rFonts w:ascii="Consolas" w:hAnsi="Consolas" w:eastAsia="华文楷体" w:cs="Tahoma" w:cstheme="minorBidi" w:eastAsiaTheme="minorEastAsia"/>
      <w:color w:val="auto"/>
      <w:sz w:val="22"/>
      <w:szCs w:val="20"/>
      <w:lang w:val="en-US" w:eastAsia="ja-JP" w:bidi="ar-SA"/>
    </w:rPr>
  </w:style>
  <w:style w:type="paragraph" w:styleId="PlainText">
    <w:name w:val="Plain Text"/>
    <w:basedOn w:val="Normal"/>
    <w:link w:val="PlainTextChar"/>
    <w:uiPriority w:val="99"/>
    <w:semiHidden/>
    <w:unhideWhenUsed/>
    <w:qFormat/>
    <w:pPr>
      <w:spacing w:lineRule="auto" w:line="240" w:before="0" w:after="0"/>
    </w:pPr>
    <w:rPr>
      <w:rFonts w:ascii="Consolas" w:hAnsi="Consolas"/>
      <w:szCs w:val="21"/>
    </w:rPr>
  </w:style>
  <w:style w:type="paragraph" w:styleId="BlockText">
    <w:name w:val="Block Text"/>
    <w:basedOn w:val="Normal"/>
    <w:uiPriority w:val="99"/>
    <w:semiHidden/>
    <w:unhideWhenUsed/>
    <w:qFormat/>
    <w:pPr>
      <w:pBdr>
        <w:top w:val="single" w:sz="2" w:space="10" w:color="0D5672" w:shadow="1"/>
        <w:left w:val="single" w:sz="2" w:space="10" w:color="0D5672" w:shadow="1"/>
        <w:bottom w:val="single" w:sz="2" w:space="10" w:color="0D5672" w:shadow="1"/>
        <w:right w:val="single" w:sz="2" w:space="10" w:color="0D5672" w:shadow="1"/>
      </w:pBdr>
      <w:ind w:left="1152" w:right="1152" w:hanging="0"/>
    </w:pPr>
    <w:rPr>
      <w:i/>
      <w:iCs/>
      <w:color w:val="0D5672" w:themeColor="accent1" w:themeShade="80"/>
    </w:rPr>
  </w:style>
  <w:style w:type="paragraph" w:styleId="Header">
    <w:name w:val="Header"/>
    <w:basedOn w:val="Normal"/>
    <w:link w:val="HeaderChar"/>
    <w:uiPriority w:val="99"/>
    <w:unhideWhenUsed/>
    <w:pPr>
      <w:spacing w:lineRule="auto" w:line="240" w:before="0" w:after="0"/>
    </w:pPr>
    <w:rPr/>
  </w:style>
  <w:style w:type="paragraph" w:styleId="Footer">
    <w:name w:val="Footer"/>
    <w:basedOn w:val="Normal"/>
    <w:link w:val="FooterChar"/>
    <w:uiPriority w:val="99"/>
    <w:unhideWhenUsed/>
    <w:pPr>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dimaurd@sunysuffolk.edu"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 design (blank).dotx</Template>
  <TotalTime>0</TotalTime>
  <Application>LibreOffice/5.2.7.2$Linux_X86_64 LibreOffice_project/20m0$Build-2</Application>
  <Pages>2</Pages>
  <Words>292</Words>
  <Characters>1523</Characters>
  <CharactersWithSpaces>1809</CharactersWithSpaces>
  <Paragraphs>12</Paragraphs>
  <Company>MDWCG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2018-10-22T16:48:00Z</dcterms:created>
  <dc:creator>Leila Baugh</dc:creator>
  <dc:description/>
  <dc:language>en-US</dc:language>
  <cp:lastModifiedBy>_</cp:lastModifiedBy>
  <dcterms:modified xsi:type="dcterms:W3CDTF">2018-10-22T16:49:00Z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MDWCG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