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2017-09 [05]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the Dental Hygiene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Program Proposal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: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the proposed Program will prepare students for entry-level positions as a registered dental hygienist as well as for transfer to a four-year college; and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there are career opportunities for dental hygienists in private solo and group practices, hospitals and other health service agencies, public schools, and other public institutions; and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Dental Hygiene Program will be accredited by the American Dental Association (ADA) Commission on Dental Accreditation (CODA); and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Program will be registered with the NYS Education Department, Office of Professions; and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Program will be approved by the SUNY; and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Proposal has received the required approval of the College Associate Dean for Curriculum Development; and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jc w:val="both"/>
        <w:rPr>
          <w:rFonts w:ascii="Calibri" w:hAnsi="Calibri"/>
        </w:rPr>
      </w:pPr>
      <w:r>
        <w:rPr>
          <w:rFonts w:ascii="Calibri" w:hAnsi="Calibri"/>
        </w:rPr>
        <w:t>the Grant Campus Curriculum Committee approved the Proposal 14-0-1 on September 12, 2017; therefore be it</w:t>
      </w:r>
    </w:p>
    <w:p>
      <w:pPr>
        <w:pStyle w:val="TextBody"/>
        <w:numPr>
          <w:ilvl w:val="0"/>
          <w:numId w:val="0"/>
        </w:numPr>
        <w:ind w:left="707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Resolved</w:t>
      </w:r>
      <w:r>
        <w:rPr>
          <w:rFonts w:ascii="Calibri" w:hAnsi="Calibri"/>
        </w:rPr>
        <w:t xml:space="preserve"> that the Grant Campus Academic Assembly approves the Dental Hygiene Program Proposal. </w:t>
      </w:r>
    </w:p>
    <w:p>
      <w:pPr>
        <w:pStyle w:val="HorizontalLin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orizontalLin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orizontalLin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HorizontalLine"/>
        <w:pBdr>
          <w:bottom w:val="single" w:sz="8" w:space="2" w:color="000001"/>
        </w:pBdr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Approved [34-2-3] on December 12, 2017 </w:t>
      </w:r>
    </w:p>
    <w:p>
      <w:pPr>
        <w:pStyle w:val="TextBody"/>
        <w:numPr>
          <w:ilvl w:val="0"/>
          <w:numId w:val="0"/>
        </w:numPr>
        <w:tabs>
          <w:tab w:val="left" w:pos="0" w:leader="none"/>
        </w:tabs>
        <w:spacing w:before="0" w:after="0"/>
        <w:ind w:left="707" w:hanging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4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  <w:b w:val="false"/>
      <w:sz w:val="24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  <w:sz w:val="24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  <w:sz w:val="24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  <w:b w:val="false"/>
      <w:sz w:val="24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  <w:sz w:val="24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  <w:sz w:val="24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ascii="Calibri" w:hAnsi="Calibri" w:cs="OpenSymbol"/>
      <w:sz w:val="24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ascii="Calibri" w:hAnsi="Calibri" w:cs="OpenSymbol"/>
      <w:sz w:val="24"/>
    </w:rPr>
  </w:style>
  <w:style w:type="character" w:styleId="ListLabel767">
    <w:name w:val="ListLabel 767"/>
    <w:qFormat/>
    <w:rPr>
      <w:rFonts w:ascii="Calibri" w:hAnsi="Calibri" w:cs="OpenSymbol"/>
      <w:sz w:val="24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775">
    <w:name w:val="ListLabel 775"/>
    <w:qFormat/>
    <w:rPr>
      <w:rFonts w:ascii="Calibri" w:hAnsi="Calibri" w:cs="OpenSymbol"/>
    </w:rPr>
  </w:style>
  <w:style w:type="character" w:styleId="ListLabel776">
    <w:name w:val="ListLabel 776"/>
    <w:qFormat/>
    <w:rPr>
      <w:rFonts w:cs="OpenSymbol"/>
      <w:sz w:val="24"/>
    </w:rPr>
  </w:style>
  <w:style w:type="character" w:styleId="ListLabel777">
    <w:name w:val="ListLabel 777"/>
    <w:qFormat/>
    <w:rPr>
      <w:rFonts w:cs="OpenSymbol"/>
    </w:rPr>
  </w:style>
  <w:style w:type="character" w:styleId="ListLabel778">
    <w:name w:val="ListLabel 778"/>
    <w:qFormat/>
    <w:rPr>
      <w:rFonts w:cs="OpenSymbol"/>
    </w:rPr>
  </w:style>
  <w:style w:type="character" w:styleId="ListLabel779">
    <w:name w:val="ListLabel 779"/>
    <w:qFormat/>
    <w:rPr>
      <w:rFonts w:cs="OpenSymbol"/>
    </w:rPr>
  </w:style>
  <w:style w:type="character" w:styleId="ListLabel780">
    <w:name w:val="ListLabel 780"/>
    <w:qFormat/>
    <w:rPr>
      <w:rFonts w:cs="OpenSymbol"/>
    </w:rPr>
  </w:style>
  <w:style w:type="character" w:styleId="ListLabel781">
    <w:name w:val="ListLabel 781"/>
    <w:qFormat/>
    <w:rPr>
      <w:rFonts w:cs="OpenSymbol"/>
    </w:rPr>
  </w:style>
  <w:style w:type="character" w:styleId="ListLabel782">
    <w:name w:val="ListLabel 782"/>
    <w:qFormat/>
    <w:rPr>
      <w:rFonts w:cs="OpenSymbol"/>
    </w:rPr>
  </w:style>
  <w:style w:type="character" w:styleId="ListLabel783">
    <w:name w:val="ListLabel 783"/>
    <w:qFormat/>
    <w:rPr>
      <w:rFonts w:cs="OpenSymbol"/>
    </w:rPr>
  </w:style>
  <w:style w:type="character" w:styleId="ListLabel784">
    <w:name w:val="ListLabel 784"/>
    <w:qFormat/>
    <w:rPr>
      <w:rFonts w:ascii="Calibri" w:hAnsi="Calibri" w:cs="OpenSymbol"/>
    </w:rPr>
  </w:style>
  <w:style w:type="character" w:styleId="ListLabel785">
    <w:name w:val="ListLabel 785"/>
    <w:qFormat/>
    <w:rPr>
      <w:rFonts w:cs="OpenSymbol"/>
    </w:rPr>
  </w:style>
  <w:style w:type="character" w:styleId="ListLabel786">
    <w:name w:val="ListLabel 786"/>
    <w:qFormat/>
    <w:rPr>
      <w:rFonts w:cs="OpenSymbol"/>
    </w:rPr>
  </w:style>
  <w:style w:type="character" w:styleId="ListLabel787">
    <w:name w:val="ListLabel 787"/>
    <w:qFormat/>
    <w:rPr>
      <w:rFonts w:cs="OpenSymbol"/>
    </w:rPr>
  </w:style>
  <w:style w:type="character" w:styleId="ListLabel788">
    <w:name w:val="ListLabel 788"/>
    <w:qFormat/>
    <w:rPr>
      <w:rFonts w:cs="OpenSymbol"/>
    </w:rPr>
  </w:style>
  <w:style w:type="character" w:styleId="ListLabel789">
    <w:name w:val="ListLabel 789"/>
    <w:qFormat/>
    <w:rPr>
      <w:rFonts w:cs="OpenSymbol"/>
    </w:rPr>
  </w:style>
  <w:style w:type="character" w:styleId="ListLabel790">
    <w:name w:val="ListLabel 790"/>
    <w:qFormat/>
    <w:rPr>
      <w:rFonts w:cs="OpenSymbol"/>
    </w:rPr>
  </w:style>
  <w:style w:type="character" w:styleId="ListLabel791">
    <w:name w:val="ListLabel 791"/>
    <w:qFormat/>
    <w:rPr>
      <w:rFonts w:cs="OpenSymbol"/>
    </w:rPr>
  </w:style>
  <w:style w:type="character" w:styleId="ListLabel792">
    <w:name w:val="ListLabel 79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HorizontalLine">
    <w:name w:val="Horizontal Lin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1026</TotalTime>
  <Application>LibreOffice/5.2.7.2$Linux_X86_64 LibreOffice_project/20m0$Build-2</Application>
  <Pages>1</Pages>
  <Words>170</Words>
  <Characters>955</Characters>
  <CharactersWithSpaces>1113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2020-01-26T21:43:16Z</dcterms:modified>
  <cp:revision>25</cp:revision>
  <dc:subject/>
  <dc:title/>
</cp:coreProperties>
</file>